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45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ФГБОУ </w:t>
      </w:r>
      <w:proofErr w:type="gram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Pr="00450C1D">
        <w:rPr>
          <w:i/>
        </w:rPr>
        <w:t>63.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УрГУПС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0" w:name="P430"/>
      <w:bookmarkEnd w:id="0"/>
      <w:r w:rsidRPr="00450C1D">
        <w:rPr>
          <w:i/>
        </w:rPr>
        <w:t>64.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65. Очные вступительные испытания для </w:t>
      </w:r>
      <w:proofErr w:type="gramStart"/>
      <w:r w:rsidRPr="00450C1D">
        <w:rPr>
          <w:i/>
        </w:rPr>
        <w:t>поступающих</w:t>
      </w:r>
      <w:proofErr w:type="gramEnd"/>
      <w:r w:rsidRPr="00450C1D">
        <w:rPr>
          <w:i/>
        </w:rPr>
        <w:t xml:space="preserve"> с ограниченными возможностями здоровья проводятся в отдельной аудитории.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Число </w:t>
      </w:r>
      <w:proofErr w:type="gramStart"/>
      <w:r w:rsidRPr="00450C1D">
        <w:rPr>
          <w:i/>
        </w:rPr>
        <w:t>поступающих</w:t>
      </w:r>
      <w:proofErr w:type="gramEnd"/>
      <w:r w:rsidRPr="00450C1D">
        <w:rPr>
          <w:i/>
        </w:rPr>
        <w:t xml:space="preserve"> с ограниченными возможностями здоровья в одной аудитории не должно превышать: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сдаче вступительного испытания в письменной форме – 12 человек;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сдаче вступительного испытания в устной форме – 6 человек.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450C1D">
        <w:rPr>
          <w:i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450C1D">
        <w:rPr>
          <w:i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</w:t>
      </w:r>
      <w:r w:rsidRPr="00450C1D">
        <w:rPr>
          <w:i/>
        </w:rPr>
        <w:lastRenderedPageBreak/>
        <w:t>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66. Продолжительность вступительного испытания для </w:t>
      </w:r>
      <w:proofErr w:type="gramStart"/>
      <w:r w:rsidRPr="00450C1D">
        <w:rPr>
          <w:i/>
        </w:rPr>
        <w:t>поступающих</w:t>
      </w:r>
      <w:proofErr w:type="gramEnd"/>
      <w:r w:rsidRPr="00450C1D">
        <w:rPr>
          <w:i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67. </w:t>
      </w:r>
      <w:proofErr w:type="gramStart"/>
      <w:r w:rsidRPr="00450C1D">
        <w:rPr>
          <w:i/>
        </w:rPr>
        <w:t>Поступающим</w:t>
      </w:r>
      <w:proofErr w:type="gramEnd"/>
      <w:r w:rsidRPr="00450C1D">
        <w:rPr>
          <w:i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1" w:name="P440"/>
      <w:bookmarkEnd w:id="1"/>
      <w:r w:rsidRPr="00450C1D">
        <w:rPr>
          <w:i/>
        </w:rPr>
        <w:t xml:space="preserve">69.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50C1D">
        <w:rPr>
          <w:i/>
        </w:rPr>
        <w:t>особенностей</w:t>
      </w:r>
      <w:proofErr w:type="gramEnd"/>
      <w:r w:rsidRPr="00450C1D">
        <w:rPr>
          <w:i/>
        </w:rPr>
        <w:t xml:space="preserve"> поступающих с ограниченными возможностями здоровья: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1) для слепых: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450C1D">
        <w:rPr>
          <w:i/>
        </w:rPr>
        <w:t>надиктовываются</w:t>
      </w:r>
      <w:proofErr w:type="spellEnd"/>
      <w:r w:rsidRPr="00450C1D">
        <w:rPr>
          <w:i/>
        </w:rPr>
        <w:t xml:space="preserve"> ассистенту;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при очном проведении вступительных испытаний </w:t>
      </w:r>
      <w:proofErr w:type="gramStart"/>
      <w:r w:rsidRPr="00450C1D">
        <w:rPr>
          <w:i/>
        </w:rPr>
        <w:t>поступающим</w:t>
      </w:r>
      <w:proofErr w:type="gramEnd"/>
      <w:r w:rsidRPr="00450C1D">
        <w:rPr>
          <w:i/>
        </w:rPr>
        <w:t xml:space="preserve">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2) для слабовидящих: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450C1D">
        <w:rPr>
          <w:i/>
        </w:rPr>
        <w:lastRenderedPageBreak/>
        <w:t>поступающим</w:t>
      </w:r>
      <w:proofErr w:type="gramEnd"/>
      <w:r w:rsidRPr="00450C1D">
        <w:rPr>
          <w:i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3) для глухих и слабослышащих: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50C1D">
        <w:rPr>
          <w:i/>
        </w:rPr>
        <w:t>поступающим</w:t>
      </w:r>
      <w:proofErr w:type="gramEnd"/>
      <w:r w:rsidRPr="00450C1D">
        <w:rPr>
          <w:i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предоставляются услуги </w:t>
      </w:r>
      <w:proofErr w:type="spellStart"/>
      <w:r w:rsidRPr="00450C1D">
        <w:rPr>
          <w:i/>
        </w:rPr>
        <w:t>сурдопереводчика</w:t>
      </w:r>
      <w:proofErr w:type="spellEnd"/>
      <w:r w:rsidRPr="00450C1D">
        <w:rPr>
          <w:i/>
        </w:rPr>
        <w:t>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4) для слепоглухих предоставляются услуги </w:t>
      </w:r>
      <w:proofErr w:type="spellStart"/>
      <w:r w:rsidRPr="00450C1D">
        <w:rPr>
          <w:i/>
        </w:rPr>
        <w:t>тифлосурдопереводчика</w:t>
      </w:r>
      <w:proofErr w:type="spellEnd"/>
      <w:r w:rsidRPr="00450C1D">
        <w:rPr>
          <w:i/>
        </w:rPr>
        <w:t xml:space="preserve"> (помимо требований, выполняемых соответственно для слепых и глухих);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50C1D">
        <w:rPr>
          <w:i/>
        </w:rPr>
        <w:t>надиктовываются</w:t>
      </w:r>
      <w:proofErr w:type="spellEnd"/>
      <w:r w:rsidRPr="00450C1D">
        <w:rPr>
          <w:i/>
        </w:rPr>
        <w:t xml:space="preserve"> ассистенту;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вступительные испытания, проводимые в письменной форме, проводятся в устной форме.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70. </w:t>
      </w:r>
      <w:proofErr w:type="gramStart"/>
      <w:r w:rsidRPr="00450C1D">
        <w:rPr>
          <w:i/>
        </w:rPr>
        <w:t xml:space="preserve">Условия, указанные в </w:t>
      </w:r>
      <w:hyperlink w:anchor="P430" w:history="1">
        <w:r w:rsidRPr="00450C1D">
          <w:rPr>
            <w:i/>
          </w:rPr>
          <w:t>пунктах 6</w:t>
        </w:r>
      </w:hyperlink>
      <w:r w:rsidRPr="00450C1D">
        <w:rPr>
          <w:i/>
        </w:rPr>
        <w:t>4–69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условий.»</w:t>
      </w:r>
      <w:proofErr w:type="gramEnd"/>
    </w:p>
    <w:p w:rsidR="008770B1" w:rsidRDefault="008770B1" w:rsidP="0087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1" w:rsidRPr="00A0094B" w:rsidRDefault="008770B1" w:rsidP="008770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</w:p>
    <w:p w:rsidR="008770B1" w:rsidRPr="00A0094B" w:rsidRDefault="008770B1" w:rsidP="008770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приемной комиссии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219-07-07, 219-07-71</w:t>
      </w:r>
    </w:p>
    <w:p w:rsidR="003A6669" w:rsidRPr="004329B5" w:rsidRDefault="003A6669" w:rsidP="008770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GoBack"/>
      <w:bookmarkEnd w:id="2"/>
    </w:p>
    <w:sectPr w:rsidR="003A6669" w:rsidRPr="004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450C1D"/>
    <w:rsid w:val="005132B7"/>
    <w:rsid w:val="005226B7"/>
    <w:rsid w:val="005648DF"/>
    <w:rsid w:val="00665A18"/>
    <w:rsid w:val="007804E1"/>
    <w:rsid w:val="008770B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2</cp:revision>
  <dcterms:created xsi:type="dcterms:W3CDTF">2022-10-31T11:55:00Z</dcterms:created>
  <dcterms:modified xsi:type="dcterms:W3CDTF">2022-10-31T11:55:00Z</dcterms:modified>
</cp:coreProperties>
</file>